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B3A11" w14:textId="3B73AE2E" w:rsidR="00EB5EFE" w:rsidRDefault="003A5E21">
      <w:r>
        <w:rPr>
          <w:rFonts w:ascii="Century Gothic" w:hAnsi="Century Gothic"/>
          <w:color w:val="000000"/>
          <w:shd w:val="clear" w:color="auto" w:fill="FFFFFF"/>
        </w:rPr>
        <w:t xml:space="preserve">The Bugle community shop (run by Jo 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Rushbridge</w:t>
      </w:r>
      <w:proofErr w:type="spellEnd"/>
      <w:r>
        <w:rPr>
          <w:rFonts w:ascii="Century Gothic" w:hAnsi="Century Gothic"/>
          <w:color w:val="000000"/>
          <w:shd w:val="clear" w:color="auto" w:fill="FFFFFF"/>
        </w:rPr>
        <w:t>) is open with things like free clothes and DVD's for children and some groceries.  It's the green painted shop just up from the Chinese.</w:t>
      </w:r>
      <w:bookmarkStart w:id="0" w:name="_GoBack"/>
      <w:bookmarkEnd w:id="0"/>
    </w:p>
    <w:sectPr w:rsidR="00EB5E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21"/>
    <w:rsid w:val="003A5E21"/>
    <w:rsid w:val="00E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EA2AF"/>
  <w15:chartTrackingRefBased/>
  <w15:docId w15:val="{3B7BEEE2-E7AD-452F-815C-98F4E724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C69AAAA2975443B49047C0A1F4352A" ma:contentTypeVersion="10" ma:contentTypeDescription="Create a new document." ma:contentTypeScope="" ma:versionID="d82b0d6f519daabf0d580215c9f3ce99">
  <xsd:schema xmlns:xsd="http://www.w3.org/2001/XMLSchema" xmlns:xs="http://www.w3.org/2001/XMLSchema" xmlns:p="http://schemas.microsoft.com/office/2006/metadata/properties" xmlns:ns3="95789498-7bf3-449e-bdad-c975d27d656a" targetNamespace="http://schemas.microsoft.com/office/2006/metadata/properties" ma:root="true" ma:fieldsID="0000481ce6be092e28ded3ddacc269ff" ns3:_="">
    <xsd:import namespace="95789498-7bf3-449e-bdad-c975d27d65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89498-7bf3-449e-bdad-c975d27d6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C13C3D-4249-47D3-851D-CB9A3EA85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789498-7bf3-449e-bdad-c975d27d6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7948C5-CDA2-4617-B3E8-ED13929D17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E765ED-0DF1-4A35-8CA4-A225CDF92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Taylor</dc:creator>
  <cp:keywords/>
  <dc:description/>
  <cp:lastModifiedBy>Lisa Taylor</cp:lastModifiedBy>
  <cp:revision>1</cp:revision>
  <dcterms:created xsi:type="dcterms:W3CDTF">2020-05-15T12:40:00Z</dcterms:created>
  <dcterms:modified xsi:type="dcterms:W3CDTF">2020-05-15T15:45:00Z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0x010100BDC69AAAA2975443B49047C0A1F4352A</vt:lpwstr>
  </property>
</Properties>
</file>